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28" w:rsidRPr="00727A84" w:rsidRDefault="004F5828" w:rsidP="004F5828">
      <w:pPr>
        <w:rPr>
          <w:b w:val="0"/>
        </w:rPr>
      </w:pPr>
      <w:r w:rsidRPr="00727A84">
        <w:rPr>
          <w:b w:val="0"/>
        </w:rPr>
        <w:t xml:space="preserve">Pedro Schacht Pereira was born in Porto, Portugal. He holds a </w:t>
      </w:r>
      <w:proofErr w:type="spellStart"/>
      <w:r w:rsidRPr="00727A84">
        <w:rPr>
          <w:b w:val="0"/>
          <w:i/>
        </w:rPr>
        <w:t>licenciatura</w:t>
      </w:r>
      <w:proofErr w:type="spellEnd"/>
      <w:r w:rsidRPr="00727A84">
        <w:rPr>
          <w:b w:val="0"/>
          <w:i/>
        </w:rPr>
        <w:t xml:space="preserve"> </w:t>
      </w:r>
      <w:r w:rsidRPr="00727A84">
        <w:rPr>
          <w:b w:val="0"/>
        </w:rPr>
        <w:t xml:space="preserve">in Philosophy from the University of Coimbra, Portugal, and a PhD in Portuguese and Brazilian Studies from Brown University. Prof. Pereira teaches a variety of courses on Portuguese, Brazilian and </w:t>
      </w:r>
      <w:proofErr w:type="spellStart"/>
      <w:r w:rsidRPr="00727A84">
        <w:rPr>
          <w:b w:val="0"/>
        </w:rPr>
        <w:t>Lusophone</w:t>
      </w:r>
      <w:proofErr w:type="spellEnd"/>
      <w:r w:rsidRPr="00727A84">
        <w:rPr>
          <w:b w:val="0"/>
        </w:rPr>
        <w:t xml:space="preserve"> African themes, with an emphasis on the formation of colonialist discourses and their legacies in contemporary postcolonial cultures, Portuguese and Brazilian fiction from the 19</w:t>
      </w:r>
      <w:r w:rsidRPr="00727A84">
        <w:rPr>
          <w:b w:val="0"/>
          <w:vertAlign w:val="superscript"/>
        </w:rPr>
        <w:t>th</w:t>
      </w:r>
      <w:r w:rsidRPr="00727A84">
        <w:rPr>
          <w:b w:val="0"/>
        </w:rPr>
        <w:t>- to the 21</w:t>
      </w:r>
      <w:r w:rsidRPr="00727A84">
        <w:rPr>
          <w:b w:val="0"/>
          <w:vertAlign w:val="superscript"/>
        </w:rPr>
        <w:t>st</w:t>
      </w:r>
      <w:r w:rsidRPr="00727A84">
        <w:rPr>
          <w:b w:val="0"/>
        </w:rPr>
        <w:t xml:space="preserve">-centuries, and literary and cultural relations between the Portuguese and the Spanish-speaking worlds. Currently </w:t>
      </w:r>
      <w:r>
        <w:rPr>
          <w:b w:val="0"/>
        </w:rPr>
        <w:t xml:space="preserve">he </w:t>
      </w:r>
      <w:r w:rsidRPr="00727A84">
        <w:rPr>
          <w:b w:val="0"/>
        </w:rPr>
        <w:t>works on a second book about the role of slavery and abolition in the formation of ideologies of Portuguese exceptional colonialism and the Portuguese literary canon of the 19</w:t>
      </w:r>
      <w:r w:rsidRPr="00727A84">
        <w:rPr>
          <w:b w:val="0"/>
          <w:vertAlign w:val="superscript"/>
        </w:rPr>
        <w:t>th</w:t>
      </w:r>
      <w:r w:rsidRPr="00727A84">
        <w:rPr>
          <w:b w:val="0"/>
        </w:rPr>
        <w:t xml:space="preserve"> Century. At Ohio State he has taught a variety of </w:t>
      </w:r>
      <w:r>
        <w:rPr>
          <w:b w:val="0"/>
        </w:rPr>
        <w:t xml:space="preserve">undergraduate </w:t>
      </w:r>
      <w:r w:rsidRPr="00727A84">
        <w:rPr>
          <w:b w:val="0"/>
        </w:rPr>
        <w:t>courses such as Portuguese and Brazilian Literat</w:t>
      </w:r>
      <w:r>
        <w:rPr>
          <w:b w:val="0"/>
        </w:rPr>
        <w:t xml:space="preserve">ure from Romanticism to Present, </w:t>
      </w:r>
      <w:r w:rsidRPr="00727A84">
        <w:rPr>
          <w:b w:val="0"/>
        </w:rPr>
        <w:t>Portuguese and Brazilian Literature from t</w:t>
      </w:r>
      <w:r>
        <w:rPr>
          <w:b w:val="0"/>
        </w:rPr>
        <w:t xml:space="preserve">he Middle Ages to Neoclassicism, </w:t>
      </w:r>
      <w:proofErr w:type="spellStart"/>
      <w:r w:rsidRPr="00727A84">
        <w:rPr>
          <w:b w:val="0"/>
        </w:rPr>
        <w:t>Coloniality</w:t>
      </w:r>
      <w:proofErr w:type="spellEnd"/>
      <w:r w:rsidRPr="00727A84">
        <w:rPr>
          <w:b w:val="0"/>
        </w:rPr>
        <w:t xml:space="preserve"> and </w:t>
      </w:r>
      <w:proofErr w:type="spellStart"/>
      <w:r w:rsidRPr="00727A84">
        <w:rPr>
          <w:b w:val="0"/>
        </w:rPr>
        <w:t>Postcoloniality</w:t>
      </w:r>
      <w:proofErr w:type="spellEnd"/>
      <w:r w:rsidRPr="00727A84">
        <w:rPr>
          <w:b w:val="0"/>
        </w:rPr>
        <w:t xml:space="preserve"> in the Literatures of</w:t>
      </w:r>
      <w:r>
        <w:rPr>
          <w:b w:val="0"/>
        </w:rPr>
        <w:t xml:space="preserve"> Portugal and Portuguese Africa, and </w:t>
      </w:r>
      <w:r w:rsidRPr="00727A84">
        <w:rPr>
          <w:b w:val="0"/>
        </w:rPr>
        <w:t>Introduction to Contemporary Portuguese Culture.</w:t>
      </w:r>
    </w:p>
    <w:p w:rsidR="00373710" w:rsidRDefault="00373710">
      <w:bookmarkStart w:id="0" w:name="_GoBack"/>
      <w:bookmarkEnd w:id="0"/>
    </w:p>
    <w:sectPr w:rsidR="00373710" w:rsidSect="0063493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28"/>
    <w:rsid w:val="00373710"/>
    <w:rsid w:val="004A2FB4"/>
    <w:rsid w:val="004F5828"/>
    <w:rsid w:val="0063493A"/>
    <w:rsid w:val="00A30C84"/>
    <w:rsid w:val="00E86C9E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1977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28"/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28"/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Macintosh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Pereira</dc:creator>
  <cp:keywords/>
  <dc:description/>
  <cp:lastModifiedBy>Pedro Pereira</cp:lastModifiedBy>
  <cp:revision>1</cp:revision>
  <dcterms:created xsi:type="dcterms:W3CDTF">2016-10-07T03:39:00Z</dcterms:created>
  <dcterms:modified xsi:type="dcterms:W3CDTF">2016-10-07T03:40:00Z</dcterms:modified>
</cp:coreProperties>
</file>